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5580" w:right="-462" w:firstLine="6"/>
        <w:jc w:val="center"/>
        <w:rPr/>
      </w:pPr>
      <w:r>
        <w:rPr/>
        <w:t xml:space="preserve">                              </w:t>
      </w:r>
      <w:r>
        <w:rPr/>
        <w:t>Приложение №1</w:t>
      </w:r>
    </w:p>
    <w:p>
      <w:pPr>
        <w:pStyle w:val="Normal"/>
        <w:ind w:left="5400" w:hanging="912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к приказу от </w:t>
      </w:r>
      <w:r>
        <w:rPr>
          <w:sz w:val="22"/>
          <w:szCs w:val="22"/>
        </w:rPr>
        <w:t xml:space="preserve">30.03.2020 </w:t>
      </w:r>
      <w:r>
        <w:rPr>
          <w:sz w:val="22"/>
          <w:szCs w:val="22"/>
        </w:rPr>
        <w:t xml:space="preserve">№ </w:t>
      </w:r>
      <w:r>
        <w:rPr>
          <w:rFonts w:eastAsia="Times New Roman" w:cs="Times New Roman"/>
          <w:sz w:val="22"/>
          <w:szCs w:val="22"/>
          <w:lang w:eastAsia="ru-RU"/>
        </w:rPr>
        <w:t>65</w:t>
      </w:r>
    </w:p>
    <w:p>
      <w:pPr>
        <w:pStyle w:val="Normal"/>
        <w:ind w:left="5400" w:hanging="912"/>
        <w:jc w:val="right"/>
        <w:rPr>
          <w:sz w:val="28"/>
          <w:szCs w:val="28"/>
        </w:rPr>
      </w:pPr>
      <w:r>
        <w:rPr/>
      </w:r>
    </w:p>
    <w:p>
      <w:pPr>
        <w:pStyle w:val="Style20"/>
        <w:spacing w:before="0" w:after="0"/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before="0" w:after="0"/>
        <w:ind w:left="0" w:hanging="0"/>
        <w:jc w:val="center"/>
        <w:rPr>
          <w:b/>
          <w:b/>
        </w:rPr>
      </w:pPr>
      <w:r>
        <w:rPr>
          <w:b/>
        </w:rPr>
        <w:t xml:space="preserve">Положение о порядке сообщения сотрудниками Бюджетного Учреждения Республики Карелия «Аэропорт «Петрозаводск» о возникновении личной заинтересованности при исполнении должностных обязанностей, которая приводит </w:t>
      </w:r>
    </w:p>
    <w:p>
      <w:pPr>
        <w:pStyle w:val="Style20"/>
        <w:spacing w:before="0" w:after="0"/>
        <w:ind w:left="0" w:hanging="0"/>
        <w:jc w:val="center"/>
        <w:rPr>
          <w:b/>
          <w:b/>
        </w:rPr>
      </w:pPr>
      <w:r>
        <w:rPr>
          <w:b/>
        </w:rPr>
        <w:t>или может привести к конфликту интересов</w:t>
      </w:r>
    </w:p>
    <w:p>
      <w:pPr>
        <w:pStyle w:val="Style20"/>
        <w:spacing w:before="0" w:after="0"/>
        <w:ind w:lef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/>
        <w:t>1.</w:t>
        <w:tab/>
        <w:t>Настоящим Положением определяется порядок сообщения сотрудниками БУ РК «Аэропорт «Петрозаводск» (далее – Учреждение)</w:t>
      </w:r>
      <w:r>
        <w:rPr>
          <w:b/>
        </w:rPr>
        <w:t xml:space="preserve"> </w:t>
      </w:r>
      <w:r>
        <w:rP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Normal"/>
        <w:ind w:firstLine="540"/>
        <w:jc w:val="both"/>
        <w:rPr/>
      </w:pPr>
      <w:r>
        <w:rPr/>
        <w:t xml:space="preserve">2. </w:t>
        <w:tab/>
        <w:t>Сотрудники Учреждения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>
      <w:pPr>
        <w:pStyle w:val="Normal"/>
        <w:ind w:firstLine="540"/>
        <w:jc w:val="both"/>
        <w:rPr/>
      </w:pPr>
      <w:r>
        <w:rPr/>
        <w:t>3.</w:t>
        <w:tab/>
        <w:t>Сообщение оформляется в письменной форме в виде уведомления представителя нанимателя (Генерального директора)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№2.</w:t>
      </w:r>
    </w:p>
    <w:p>
      <w:pPr>
        <w:pStyle w:val="Normal"/>
        <w:ind w:firstLine="540"/>
        <w:jc w:val="both"/>
        <w:rPr/>
      </w:pPr>
      <w:r>
        <w:rPr/>
        <w:t>4.</w:t>
        <w:tab/>
        <w:t>Полученное уведомление направляется в Комиссию Учреждения по противодействию коррупции.</w:t>
      </w:r>
      <w:bookmarkStart w:id="0" w:name="_GoBack"/>
      <w:bookmarkEnd w:id="0"/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firstLine="5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ind w:left="5103" w:right="-1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Приложение №2 </w:t>
      </w:r>
    </w:p>
    <w:p>
      <w:pPr>
        <w:pStyle w:val="Normal"/>
        <w:ind w:left="2552" w:hang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к приказу от </w:t>
      </w:r>
      <w:r>
        <w:rPr>
          <w:sz w:val="22"/>
          <w:szCs w:val="22"/>
        </w:rPr>
        <w:t xml:space="preserve">30.03.2020 </w:t>
      </w:r>
      <w:r>
        <w:rPr>
          <w:sz w:val="22"/>
          <w:szCs w:val="22"/>
        </w:rPr>
        <w:t xml:space="preserve">№ </w:t>
      </w:r>
      <w:r>
        <w:rPr>
          <w:rFonts w:eastAsia="Times New Roman" w:cs="Times New Roman"/>
          <w:sz w:val="22"/>
          <w:szCs w:val="22"/>
          <w:lang w:eastAsia="ru-RU"/>
        </w:rPr>
        <w:t>65</w:t>
      </w:r>
    </w:p>
    <w:p>
      <w:pPr>
        <w:pStyle w:val="Normal"/>
        <w:widowControl w:val="false"/>
        <w:ind w:left="5103" w:right="-462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  <w:t>БУ РК «Аэропорт «Петрозаводск»</w:t>
      </w:r>
    </w:p>
    <w:p>
      <w:pPr>
        <w:pStyle w:val="Normal"/>
        <w:widowControl w:val="false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right"/>
        <w:rPr/>
      </w:pPr>
      <w:r>
        <w:rPr/>
        <w:t xml:space="preserve">                                                          </w:t>
      </w:r>
      <w:r>
        <w:rPr/>
        <w:t>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от ______________________________________________ 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</w:rPr>
        <w:t>(Ф.И.О.)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(наименование должности с указанием структурного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подразделения)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nformat"/>
        <w:jc w:val="both"/>
        <w:rPr>
          <w:rFonts w:ascii="Times New Roman" w:hAnsi="Times New Roman" w:cs="Times New Roman"/>
          <w:b/>
          <w:b/>
          <w:caps/>
          <w:spacing w:val="80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_______________________________________________________</w:t>
      </w:r>
    </w:p>
    <w:p>
      <w:pPr>
        <w:pStyle w:val="ConsPlusNonformat"/>
        <w:spacing w:before="0" w:after="120"/>
        <w:jc w:val="center"/>
        <w:rPr>
          <w:rFonts w:ascii="Times New Roman" w:hAnsi="Times New Roman" w:cs="Times New Roman"/>
          <w:b/>
          <w:b/>
          <w:caps/>
          <w:spacing w:val="80"/>
          <w:sz w:val="28"/>
        </w:rPr>
      </w:pPr>
      <w:r>
        <w:rPr>
          <w:rFonts w:cs="Times New Roman" w:ascii="Times New Roman" w:hAnsi="Times New Roman"/>
          <w:b/>
          <w:caps/>
          <w:spacing w:val="80"/>
          <w:sz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caps/>
          <w:spacing w:val="80"/>
          <w:sz w:val="24"/>
          <w:szCs w:val="24"/>
        </w:rPr>
      </w:pPr>
      <w:r>
        <w:rPr>
          <w:rFonts w:cs="Times New Roman" w:ascii="Times New Roman" w:hAnsi="Times New Roman"/>
          <w:b/>
          <w:caps/>
          <w:spacing w:val="80"/>
          <w:sz w:val="24"/>
          <w:szCs w:val="24"/>
        </w:rPr>
        <w:t>уведомление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 возникновении конфликта интересов или о возможности его возникновения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частью 3 статьи 19 Федерального закона от 27.07.2004 № 79-ФЗ «О государственной гражданской службе Российской Федерации», статьей 11 Федерального закона от 25.12.2008 № 273-ФЗ «О противодействии коррупции» сообщаю, что:</w:t>
      </w:r>
    </w:p>
    <w:p>
      <w:pPr>
        <w:pStyle w:val="ConsPlusNonforma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</w:rPr>
        <w:t>1. 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276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2.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__________________________________________________________________________________________________________________________________________________________3. 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(предложения по урегулированию конфликта интересов)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__________________________________________________________________________________________________________________________________________________________</w:t>
      </w:r>
    </w:p>
    <w:p>
      <w:pPr>
        <w:pStyle w:val="ConsPlusNonformat"/>
        <w:spacing w:lineRule="auto" w:line="36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«___» _______________ 20__ г.</w:t>
        <w:tab/>
        <w:tab/>
        <w:tab/>
        <w:tab/>
        <w:t>______________________________</w:t>
      </w:r>
    </w:p>
    <w:p>
      <w:pPr>
        <w:pStyle w:val="Normal"/>
        <w:widowControl w:val="false"/>
        <w:ind w:right="-5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>(подпись, Ф.И.О.)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6e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126e7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Body Text Indent"/>
    <w:basedOn w:val="Normal"/>
    <w:link w:val="a4"/>
    <w:semiHidden/>
    <w:unhideWhenUsed/>
    <w:rsid w:val="00126e76"/>
    <w:pPr>
      <w:spacing w:before="0" w:after="120"/>
      <w:ind w:left="283" w:hanging="0"/>
    </w:pPr>
    <w:rPr/>
  </w:style>
  <w:style w:type="paragraph" w:styleId="ConsPlusNonformat" w:customStyle="1">
    <w:name w:val="ConsPlusNonformat"/>
    <w:qFormat/>
    <w:rsid w:val="00126e7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LibreOffice/6.4.5.2$Windows_X86_64 LibreOffice_project/a726b36747cf2001e06b58ad5db1aa3a9a1872d6</Application>
  <Pages>2</Pages>
  <Words>269</Words>
  <Characters>2919</Characters>
  <CharactersWithSpaces>4223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2020-03-25T12:11:00Z</dcterms:created>
  <dc:creator>User</dc:creator>
  <dc:description/>
  <dc:language>ru-RU</dc:language>
  <cp:lastModifiedBy/>
  <cp:lastPrinted>2020-03-30T08:19:00Z</cp:lastPrinted>
  <dcterms:modified xsi:type="dcterms:W3CDTF">2021-05-25T10:54:40Z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